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A0E1" w14:textId="4D81E826" w:rsidR="00102036" w:rsidRDefault="00112A91" w:rsidP="00112A9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RESPONDENT’S MOTION TO CHANGE VENUE</w:t>
      </w:r>
    </w:p>
    <w:p w14:paraId="0BB3EB2D" w14:textId="35B6FE1E" w:rsidR="00112A91" w:rsidRDefault="00112A91" w:rsidP="00112A9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Respondent, </w:t>
      </w:r>
      <w:r w:rsidR="00A117A8">
        <w:rPr>
          <w:rFonts w:ascii="Times New Roman" w:hAnsi="Times New Roman" w:cs="Times New Roman"/>
          <w:sz w:val="24"/>
          <w:szCs w:val="24"/>
        </w:rPr>
        <w:t>John Smith</w:t>
      </w:r>
      <w:r>
        <w:rPr>
          <w:rFonts w:ascii="Times New Roman" w:hAnsi="Times New Roman" w:cs="Times New Roman"/>
          <w:sz w:val="24"/>
          <w:szCs w:val="24"/>
        </w:rPr>
        <w:t xml:space="preserve">, respectfully moves this court to change the venue of his removal proceedings from </w:t>
      </w:r>
      <w:r>
        <w:rPr>
          <w:rFonts w:ascii="Times New Roman" w:hAnsi="Times New Roman" w:cs="Times New Roman"/>
          <w:b/>
          <w:bCs/>
          <w:sz w:val="24"/>
          <w:szCs w:val="24"/>
        </w:rPr>
        <w:t>Fort Snelling, Minnesota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D7242C">
        <w:rPr>
          <w:rFonts w:ascii="Times New Roman" w:hAnsi="Times New Roman" w:cs="Times New Roman"/>
          <w:b/>
          <w:bCs/>
          <w:sz w:val="24"/>
          <w:szCs w:val="24"/>
        </w:rPr>
        <w:t>New York, New York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2709EA" w14:textId="70D1F1F5" w:rsidR="00112A91" w:rsidRDefault="00112A91" w:rsidP="00112A9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requesting this change of venue pursuant to 8 C.F.R. § 1003.20.</w:t>
      </w:r>
    </w:p>
    <w:p w14:paraId="413C27CF" w14:textId="07C38FBF" w:rsidR="00112A91" w:rsidRDefault="00112A91" w:rsidP="00112A9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support of this motion, I state as follows:</w:t>
      </w:r>
    </w:p>
    <w:p w14:paraId="746E3EF7" w14:textId="1990E055" w:rsidR="00112A91" w:rsidRDefault="00112A91" w:rsidP="00112A9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detained at the U.S.-Mexico border seeking asylum. I was moved to ICE detention in Minnesota on or about September 29, 2021. </w:t>
      </w:r>
    </w:p>
    <w:p w14:paraId="3F2B709A" w14:textId="4905504D" w:rsidR="00112A91" w:rsidRDefault="00112A91" w:rsidP="00112A9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had an initial master calendar hearing </w:t>
      </w:r>
      <w:r w:rsidR="003A794F">
        <w:rPr>
          <w:rFonts w:ascii="Times New Roman" w:hAnsi="Times New Roman" w:cs="Times New Roman"/>
          <w:sz w:val="24"/>
          <w:szCs w:val="24"/>
        </w:rPr>
        <w:t>scheduled for November 10, 2021; however, I was released by ICE on parole earlier that day. I have not yet appeared in court and pleadings have not been taken. I expect to admit the factual allegations</w:t>
      </w:r>
      <w:r w:rsidR="00FB3C13">
        <w:rPr>
          <w:rFonts w:ascii="Times New Roman" w:hAnsi="Times New Roman" w:cs="Times New Roman"/>
          <w:sz w:val="24"/>
          <w:szCs w:val="24"/>
        </w:rPr>
        <w:t>,</w:t>
      </w:r>
      <w:r w:rsidR="003A794F">
        <w:rPr>
          <w:rFonts w:ascii="Times New Roman" w:hAnsi="Times New Roman" w:cs="Times New Roman"/>
          <w:sz w:val="24"/>
          <w:szCs w:val="24"/>
        </w:rPr>
        <w:t xml:space="preserve"> concede the charge of removability</w:t>
      </w:r>
      <w:r w:rsidR="00FB3C13">
        <w:rPr>
          <w:rFonts w:ascii="Times New Roman" w:hAnsi="Times New Roman" w:cs="Times New Roman"/>
          <w:sz w:val="24"/>
          <w:szCs w:val="24"/>
        </w:rPr>
        <w:t>, decline to designate a country for removal, and file an I-589 application for asylum.</w:t>
      </w:r>
    </w:p>
    <w:p w14:paraId="6BE664F9" w14:textId="33509F62" w:rsidR="00FB3C13" w:rsidRDefault="00FB3C13" w:rsidP="00112A9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a non-detained master calendar hearing scheduled for May 10, 2022 at the Fort Snelling Immigration Court.</w:t>
      </w:r>
    </w:p>
    <w:p w14:paraId="36FF464C" w14:textId="4C4440F3" w:rsidR="00FB3C13" w:rsidRDefault="00FB3C13" w:rsidP="00112A9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I was released on parole, I moved to </w:t>
      </w:r>
      <w:r w:rsidR="00D7242C">
        <w:rPr>
          <w:rFonts w:ascii="Times New Roman" w:hAnsi="Times New Roman" w:cs="Times New Roman"/>
          <w:sz w:val="24"/>
          <w:szCs w:val="24"/>
        </w:rPr>
        <w:t>725 5th Avenue, New York, New York 10022</w:t>
      </w:r>
      <w:r>
        <w:rPr>
          <w:rFonts w:ascii="Times New Roman" w:hAnsi="Times New Roman" w:cs="Times New Roman"/>
          <w:sz w:val="24"/>
          <w:szCs w:val="24"/>
        </w:rPr>
        <w:t>, and I have lived there since. I am simultaneously filing a form EOIR-33/IC with this Court, and a copy is attached to this motion.</w:t>
      </w:r>
    </w:p>
    <w:p w14:paraId="1269B500" w14:textId="70AE0E19" w:rsidR="00FB3C13" w:rsidRDefault="00FB3C13" w:rsidP="00FB3C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these reasons, venue in my case should be changed to </w:t>
      </w:r>
      <w:r w:rsidR="00D7242C">
        <w:rPr>
          <w:rFonts w:ascii="Times New Roman" w:hAnsi="Times New Roman" w:cs="Times New Roman"/>
          <w:sz w:val="24"/>
          <w:szCs w:val="24"/>
        </w:rPr>
        <w:t>New York, New York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70CA53" w14:textId="73B5E8DD" w:rsidR="00FB3C13" w:rsidRDefault="00FB3C13" w:rsidP="00FB3C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24B35961" w14:textId="0F7891B8" w:rsidR="00FB3C13" w:rsidRDefault="00FB3C13" w:rsidP="00FB3C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F7AEB28" w14:textId="0F86AF26" w:rsidR="00FB3C13" w:rsidRDefault="00FB3C13" w:rsidP="00FB3C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F9EF70" w14:textId="1BC846E2" w:rsidR="00FB3C13" w:rsidRDefault="00D7242C" w:rsidP="00FB3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Smith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3C13">
        <w:rPr>
          <w:rFonts w:ascii="Times New Roman" w:hAnsi="Times New Roman" w:cs="Times New Roman"/>
          <w:sz w:val="24"/>
          <w:szCs w:val="24"/>
        </w:rPr>
        <w:tab/>
      </w:r>
      <w:r w:rsidR="00FB3C13">
        <w:rPr>
          <w:rFonts w:ascii="Times New Roman" w:hAnsi="Times New Roman" w:cs="Times New Roman"/>
          <w:sz w:val="24"/>
          <w:szCs w:val="24"/>
        </w:rPr>
        <w:tab/>
      </w:r>
      <w:r w:rsidR="00FB3C13">
        <w:rPr>
          <w:rFonts w:ascii="Times New Roman" w:hAnsi="Times New Roman" w:cs="Times New Roman"/>
          <w:sz w:val="24"/>
          <w:szCs w:val="24"/>
        </w:rPr>
        <w:tab/>
      </w:r>
      <w:r w:rsidR="00FB3C13">
        <w:rPr>
          <w:rFonts w:ascii="Times New Roman" w:hAnsi="Times New Roman" w:cs="Times New Roman"/>
          <w:sz w:val="24"/>
          <w:szCs w:val="24"/>
        </w:rPr>
        <w:tab/>
        <w:t>Date</w:t>
      </w:r>
    </w:p>
    <w:p w14:paraId="3E8B2B91" w14:textId="00BF5121" w:rsidR="00FB3C13" w:rsidRDefault="00D7242C" w:rsidP="00FB3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725 5th Avenue</w:t>
      </w:r>
    </w:p>
    <w:p w14:paraId="503D711B" w14:textId="2146CD9F" w:rsidR="00D7242C" w:rsidRDefault="00D7242C" w:rsidP="00FB3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York, NY 10022</w:t>
      </w:r>
    </w:p>
    <w:p w14:paraId="5B488043" w14:textId="743BDD5B" w:rsidR="00FB3C13" w:rsidRPr="00FB3C13" w:rsidRDefault="00FB3C13" w:rsidP="00FB3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Se</w:t>
      </w:r>
    </w:p>
    <w:sectPr w:rsidR="00FB3C13" w:rsidRPr="00FB3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43985"/>
    <w:multiLevelType w:val="hybridMultilevel"/>
    <w:tmpl w:val="7C3808DA"/>
    <w:lvl w:ilvl="0" w:tplc="C13CA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243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91"/>
    <w:rsid w:val="00102036"/>
    <w:rsid w:val="00112A91"/>
    <w:rsid w:val="003A794F"/>
    <w:rsid w:val="005B74AD"/>
    <w:rsid w:val="00A117A8"/>
    <w:rsid w:val="00B656D2"/>
    <w:rsid w:val="00D7242C"/>
    <w:rsid w:val="00FB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24F5"/>
  <w15:chartTrackingRefBased/>
  <w15:docId w15:val="{54330EA0-3F62-4BD7-8DCD-61A43CC6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6" ma:contentTypeDescription="Create a new document." ma:contentTypeScope="" ma:versionID="5c80ab68ae7953834bf6584917103f85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78e9965444fab51286e92d770162645a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bb8e3-1313-4fb9-8e57-f875e3357760}" ma:internalName="TaxCatchAll" ma:showField="CatchAllData" ma:web="bed25f54-c737-4842-840d-8f149c7a5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25f54-c737-4842-840d-8f149c7a5f19" xsi:nil="true"/>
    <lcf76f155ced4ddcb4097134ff3c332f xmlns="b0ab9129-b5fc-4ed6-87b5-5ac7021842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7F922-FE8B-49EF-B1C1-6CD46B8C3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b9129-b5fc-4ed6-87b5-5ac702184210"/>
    <ds:schemaRef ds:uri="bed25f54-c737-4842-840d-8f149c7a5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63581-5ED2-483D-81AA-702EDFD5C27B}">
  <ds:schemaRefs>
    <ds:schemaRef ds:uri="http://schemas.microsoft.com/office/2006/metadata/properties"/>
    <ds:schemaRef ds:uri="http://schemas.microsoft.com/office/infopath/2007/PartnerControls"/>
    <ds:schemaRef ds:uri="bed25f54-c737-4842-840d-8f149c7a5f19"/>
    <ds:schemaRef ds:uri="b0ab9129-b5fc-4ed6-87b5-5ac702184210"/>
  </ds:schemaRefs>
</ds:datastoreItem>
</file>

<file path=customXml/itemProps3.xml><?xml version="1.0" encoding="utf-8"?>
<ds:datastoreItem xmlns:ds="http://schemas.openxmlformats.org/officeDocument/2006/customXml" ds:itemID="{3FD3AF8E-35E6-4CC7-A6E6-8A2ACDEDD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Bruning</dc:creator>
  <cp:keywords/>
  <dc:description/>
  <cp:lastModifiedBy>John Bruning</cp:lastModifiedBy>
  <cp:revision>2</cp:revision>
  <dcterms:created xsi:type="dcterms:W3CDTF">2023-03-21T22:05:00Z</dcterms:created>
  <dcterms:modified xsi:type="dcterms:W3CDTF">2023-03-21T22:05:00Z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</Properties>
</file>